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4</w:t>
      </w:r>
    </w:p>
    <w:p>
      <w:pPr>
        <w:overflowPunct w:val="0"/>
        <w:spacing w:line="560" w:lineRule="exact"/>
        <w:jc w:val="center"/>
        <w:rPr>
          <w:rFonts w:hint="eastAsia" w:ascii="方正小标宋简体" w:hAnsi="方正小标宋简体" w:eastAsia="方正小标宋简体" w:cs="方正小标宋简体"/>
          <w:b w:val="0"/>
          <w:bCs w:val="0"/>
          <w:sz w:val="44"/>
          <w:szCs w:val="28"/>
          <w:lang w:val="zh-CN" w:eastAsia="zh-CN"/>
        </w:rPr>
      </w:pPr>
    </w:p>
    <w:p>
      <w:pPr>
        <w:overflowPunct w:val="0"/>
        <w:spacing w:line="560" w:lineRule="exact"/>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甘蔗种植</w:t>
      </w:r>
      <w:r>
        <w:rPr>
          <w:rFonts w:hint="eastAsia" w:ascii="方正小标宋简体" w:hAnsi="方正小标宋简体" w:eastAsia="方正小标宋简体" w:cs="方正小标宋简体"/>
          <w:b w:val="0"/>
          <w:bCs w:val="0"/>
          <w:sz w:val="44"/>
          <w:szCs w:val="28"/>
          <w:lang w:val="zh-CN" w:eastAsia="zh-CN"/>
        </w:rPr>
        <w:t>保险</w:t>
      </w:r>
    </w:p>
    <w:p>
      <w:pPr>
        <w:overflowPunct w:val="0"/>
        <w:spacing w:line="560" w:lineRule="exact"/>
        <w:jc w:val="center"/>
        <w:rPr>
          <w:rFonts w:ascii="宋体" w:hAnsi="宋体" w:cs="宋体"/>
          <w:b/>
          <w:bCs/>
          <w:sz w:val="44"/>
          <w:szCs w:val="44"/>
          <w:lang w:val="zh-CN"/>
        </w:rPr>
      </w:pPr>
      <w:r>
        <w:rPr>
          <w:rFonts w:hint="eastAsia" w:ascii="方正小标宋简体" w:hAnsi="方正小标宋简体" w:eastAsia="方正小标宋简体" w:cs="方正小标宋简体"/>
          <w:b w:val="0"/>
          <w:bCs w:val="0"/>
          <w:sz w:val="44"/>
          <w:szCs w:val="28"/>
          <w:lang w:val="zh-CN" w:eastAsia="zh-CN"/>
        </w:rPr>
        <w:t>行业示范条款</w:t>
      </w:r>
      <w:bookmarkStart w:id="0" w:name="_GoBack"/>
      <w:bookmarkEnd w:id="0"/>
    </w:p>
    <w:p>
      <w:pPr>
        <w:overflowPunct w:val="0"/>
        <w:spacing w:line="560" w:lineRule="exact"/>
        <w:contextualSpacing/>
        <w:jc w:val="center"/>
        <w:rPr>
          <w:rFonts w:ascii="宋体" w:hAnsi="宋体" w:cs="宋体"/>
          <w:b/>
          <w:bCs/>
          <w:sz w:val="28"/>
          <w:szCs w:val="28"/>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第一条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从事甘蔗种植、管理的种植户或农业生产经营组织可以作为本保险合同的被保险人。</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val="en-US" w:eastAsia="zh-CN"/>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同时符合下列条件的甘蔗，可作为本保险合同的保险标的（以下称“保险甘蔗”）：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（一）经过政府部门审定的合格品种，且在当地已种植一年（含）以上；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lang w:val="en-US" w:eastAsia="zh-CN"/>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与甘蔗间种或套种的其他作物，不属于本保险合同的保险标的。</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在保险期间内，由于下列原因直接造成保险甘蔗的损失，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（一）暴雨、洪水（政府行蓄洪除外）、内涝、风灾、雹灾、冻灾、旱灾、地震、渍涝、寒流等自然灾害；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（二）火灾、泥石流、山体滑坡、野生动物毁损等意外事故；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第六条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（一）发生保险责任范围内的损失后，被保险人自行毁掉或放弃田间管理的保险甘蔗而产生的损失或费用；</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（二）超出保险甘蔗成熟期未及时收割造成的损失；</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保险甘蔗的每亩保险金额参照标的生长期内所发生的物化成本（包括：种子、化肥、农药、灌溉、机耕和地膜等）确定</w:t>
      </w:r>
      <w:r>
        <w:rPr>
          <w:rFonts w:hint="eastAsia" w:ascii="仿宋_GB2312" w:hAnsi="宋体" w:eastAsia="仿宋_GB2312"/>
          <w:sz w:val="32"/>
          <w:szCs w:val="32"/>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本保险合同的保险责任期间自保险甘蔗新种完成或宿根铲蔸管理时起，至甘蔗成熟砍收时止，且最长不超过</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center"/>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第十一条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lang w:val="en-US" w:eastAsia="zh-CN"/>
        </w:rPr>
        <w:t xml:space="preserve">第十三条 </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第十四条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第十五条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adjustRightInd/>
        <w:snapToGrid/>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27" w:firstLineChars="196"/>
        <w:jc w:val="center"/>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投保人、被保险人义务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第十六条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投保人应履行如实告知义务，如实回答保险人就保险甘蔗或被保险人的有关情况提出的询问，并如实填写投保单。</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第十七条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lang w:val="en-US" w:eastAsia="zh-CN"/>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甘蔗种植管理的规定，搞好种植管理，建立、健全和执行田间管理的各项规章制度，接受农业部门和保险人的防灾检查及合理建议，切实做好安全防灾防损工作，维护保险甘蔗的安全。</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保险期间内，保险甘蔗转让的，被保险人或者受让人应当及时通知保险人。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第二十一条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第二十二条</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adjustRightInd/>
        <w:snapToGrid/>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lang w:val="en-US" w:eastAsia="zh-CN"/>
        </w:rPr>
        <w:t>第二十三条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保险事故发生时，被保险人对保险甘蔗不具有保险利益的，不得向保险人请求赔偿保险金。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 xml:space="preserve">第二十四条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在保险期间内，保险甘蔗发生本条款第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赔偿金额=保险甘蔗</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赔偿金额=保险甘蔗</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甘蔗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甘蔗在发生损失后，保险人应对遭受损失的保险甘蔗及时查勘，科学定损，将灾情和初步定损结果记录在案。可确定损失率的按照保险事故发生时对应的生长期每亩最高赔偿金额为计算标准；无法确定损失率的,设立观察期或待受损的保险甘蔗达到成熟条件后，再次进行查勘确定最终损失，赔偿金额以保险甘蔗最近一次保险事故发生时的生长期每亩最高赔偿金额为计算标准。</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（三）保险甘蔗不同生长期每亩最高赔偿金额按照以下方式确定：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保险甘蔗不同生长期的每亩最高赔偿金额</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1"/>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生长期</w:t>
            </w:r>
          </w:p>
        </w:tc>
        <w:tc>
          <w:tcPr>
            <w:tcW w:w="469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出苗生长期</w:t>
            </w:r>
          </w:p>
        </w:tc>
        <w:tc>
          <w:tcPr>
            <w:tcW w:w="469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成熟期</w:t>
            </w:r>
          </w:p>
        </w:tc>
        <w:tc>
          <w:tcPr>
            <w:tcW w:w="4691" w:type="dxa"/>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每亩保险金额×100%</w:t>
            </w:r>
          </w:p>
        </w:tc>
      </w:tr>
    </w:tbl>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（四）保险甘蔗一次或多次受灾，每亩累计赔偿金额达到保险单载明的每亩保险金额时，该受灾保险甘蔗保险责任终止。</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第二十五条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本条所指可保面积指符合本保险合同约定的保险甘蔗实际种植面积。</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lang w:val="en-US" w:eastAsia="zh-CN"/>
        </w:rPr>
        <w:t xml:space="preserve">第二十六条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发生保险事故时，若保险甘蔗每亩保险金额低于或等于出险时的实际价值，则以每亩保险金额为赔偿计算标准；若保险甘蔗每亩保险金额高于出险时的实际价值，则以出险时的实际价值为赔偿计算标准。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第二十七条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lang w:val="en-US" w:eastAsia="zh-CN"/>
        </w:rPr>
        <w:t>第二十八条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保险甘蔗发生部分损失，保险人履行赔偿义务后，本保险合同的保险金额自损失发生之日起相应减少，保险人不退还保险金额减少部分的保险费。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第二十九条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lang w:val="en-US" w:eastAsia="zh-CN"/>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lang w:val="en-US" w:eastAsia="zh-CN"/>
        </w:rPr>
        <w:t>第三十一条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val="en-US" w:eastAsia="zh-CN"/>
        </w:rPr>
        <w:t xml:space="preserve">第三十二条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val="en-US" w:eastAsia="zh-CN"/>
        </w:rPr>
        <w:t>第三十三条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adjustRightInd/>
        <w:snapToGrid/>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甘蔗</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仿宋_GB2312" w:hAnsi="仿宋_GB2312" w:eastAsia="仿宋_GB2312" w:cs="仿宋_GB2312"/>
          <w:b/>
          <w:bCs/>
          <w:sz w:val="32"/>
          <w:szCs w:val="32"/>
          <w:u w:val="none"/>
          <w:lang w:val="en-US" w:eastAsia="zh-CN"/>
        </w:rPr>
        <w:t>在保险合同有效期内，投保人、保险人均不得因保险甘蔗的危险程度发生变化增加保险费或者解除本保险合同。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第三十六条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adjustRightInd/>
        <w:snapToGrid/>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第三十七条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（八）地震：指是地壳快速释放能量过程中造成振动，期间会产生地震波的一种自然现象。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（十）寒流：指因遭遇气温骤降引起农作物生理机能障碍，直接导致农作物减产或绝收损失的灾害。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（十一）火灾：指在时间或空间上失去控制的燃烧所造成的灾害。它必须具备三个条件：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1.有燃烧现象，即有热有光有火焰；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2.偶然、意外发生的燃烧；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3.燃烧失去控制并有蔓延扩大的趋势。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（十三）山体滑坡：山体不稳的岩土体在重力作用下突然整体向下滑动的现象。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（十四）野生动物毁损：由于野生动物破坏，造成保险甘蔗集中连片受损的灾害。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（十五）重大病虫草鼠害：大面积、集中连片发生的，并造成农作物严重损失的甘蔗常见病虫草鼠害。</w:t>
      </w:r>
      <w:r>
        <w:rPr>
          <w:rFonts w:hint="eastAsia" w:ascii="仿宋_GB2312" w:hAnsi="仿宋_GB2312" w:eastAsia="仿宋_GB2312" w:cs="仿宋_GB2312"/>
          <w:b/>
          <w:bCs/>
          <w:sz w:val="32"/>
          <w:szCs w:val="32"/>
        </w:rPr>
        <w:t>病虫草鼠害以县级以上（含县级）农业主管部门或农业技术部门鉴定为准。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9</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63B8C"/>
    <w:rsid w:val="00070F9D"/>
    <w:rsid w:val="00080696"/>
    <w:rsid w:val="0008671D"/>
    <w:rsid w:val="00090F7C"/>
    <w:rsid w:val="000A4FD3"/>
    <w:rsid w:val="000B6A07"/>
    <w:rsid w:val="000D229C"/>
    <w:rsid w:val="000D67E5"/>
    <w:rsid w:val="000E1C5B"/>
    <w:rsid w:val="000E5666"/>
    <w:rsid w:val="000E6F70"/>
    <w:rsid w:val="000F2893"/>
    <w:rsid w:val="00100C80"/>
    <w:rsid w:val="00105AA9"/>
    <w:rsid w:val="0011220D"/>
    <w:rsid w:val="00124EF1"/>
    <w:rsid w:val="00133AB9"/>
    <w:rsid w:val="00141429"/>
    <w:rsid w:val="00164AD3"/>
    <w:rsid w:val="00165205"/>
    <w:rsid w:val="00184E55"/>
    <w:rsid w:val="001B05D3"/>
    <w:rsid w:val="001B2020"/>
    <w:rsid w:val="001E03AC"/>
    <w:rsid w:val="001F47FF"/>
    <w:rsid w:val="001F5795"/>
    <w:rsid w:val="001F7E58"/>
    <w:rsid w:val="002014FA"/>
    <w:rsid w:val="002040DC"/>
    <w:rsid w:val="002101D4"/>
    <w:rsid w:val="00212CD2"/>
    <w:rsid w:val="00216062"/>
    <w:rsid w:val="00227355"/>
    <w:rsid w:val="00230F40"/>
    <w:rsid w:val="00236412"/>
    <w:rsid w:val="002365FB"/>
    <w:rsid w:val="00243D07"/>
    <w:rsid w:val="00246A11"/>
    <w:rsid w:val="002512C8"/>
    <w:rsid w:val="0025133A"/>
    <w:rsid w:val="00253928"/>
    <w:rsid w:val="00263924"/>
    <w:rsid w:val="00264CD3"/>
    <w:rsid w:val="00285EBF"/>
    <w:rsid w:val="00286855"/>
    <w:rsid w:val="002948D6"/>
    <w:rsid w:val="002A230E"/>
    <w:rsid w:val="002E493A"/>
    <w:rsid w:val="003114A5"/>
    <w:rsid w:val="003145B3"/>
    <w:rsid w:val="00321503"/>
    <w:rsid w:val="003321FB"/>
    <w:rsid w:val="00365431"/>
    <w:rsid w:val="00373E9A"/>
    <w:rsid w:val="00390D76"/>
    <w:rsid w:val="00393515"/>
    <w:rsid w:val="003A5A2E"/>
    <w:rsid w:val="003D7237"/>
    <w:rsid w:val="003E3D2D"/>
    <w:rsid w:val="003E7F0F"/>
    <w:rsid w:val="00410DC9"/>
    <w:rsid w:val="00423BE7"/>
    <w:rsid w:val="004335AC"/>
    <w:rsid w:val="004347C7"/>
    <w:rsid w:val="004351BD"/>
    <w:rsid w:val="00440B80"/>
    <w:rsid w:val="004412F0"/>
    <w:rsid w:val="00441E82"/>
    <w:rsid w:val="0044633D"/>
    <w:rsid w:val="00446947"/>
    <w:rsid w:val="00460985"/>
    <w:rsid w:val="00487A4B"/>
    <w:rsid w:val="004A6CD2"/>
    <w:rsid w:val="004B3A5E"/>
    <w:rsid w:val="004E4FFA"/>
    <w:rsid w:val="004E7EBB"/>
    <w:rsid w:val="0051617B"/>
    <w:rsid w:val="00532A1E"/>
    <w:rsid w:val="00536CEF"/>
    <w:rsid w:val="0054697F"/>
    <w:rsid w:val="00566D15"/>
    <w:rsid w:val="0058049C"/>
    <w:rsid w:val="005A0810"/>
    <w:rsid w:val="005A5D9C"/>
    <w:rsid w:val="005B07A5"/>
    <w:rsid w:val="005B3E3C"/>
    <w:rsid w:val="005D5671"/>
    <w:rsid w:val="005E2501"/>
    <w:rsid w:val="005E2BA4"/>
    <w:rsid w:val="005E3D27"/>
    <w:rsid w:val="005F10F3"/>
    <w:rsid w:val="005F12E3"/>
    <w:rsid w:val="005F247E"/>
    <w:rsid w:val="005F762F"/>
    <w:rsid w:val="0060661E"/>
    <w:rsid w:val="0062590E"/>
    <w:rsid w:val="006302AC"/>
    <w:rsid w:val="00632302"/>
    <w:rsid w:val="00640EB0"/>
    <w:rsid w:val="00645C15"/>
    <w:rsid w:val="00652EA2"/>
    <w:rsid w:val="00664D01"/>
    <w:rsid w:val="0066617D"/>
    <w:rsid w:val="0068074E"/>
    <w:rsid w:val="006848D6"/>
    <w:rsid w:val="006B0894"/>
    <w:rsid w:val="006B5315"/>
    <w:rsid w:val="006B583A"/>
    <w:rsid w:val="006D4CC5"/>
    <w:rsid w:val="006F5429"/>
    <w:rsid w:val="006F5C9B"/>
    <w:rsid w:val="00710BBE"/>
    <w:rsid w:val="00713259"/>
    <w:rsid w:val="00716BCF"/>
    <w:rsid w:val="007205BD"/>
    <w:rsid w:val="007246E8"/>
    <w:rsid w:val="0073108F"/>
    <w:rsid w:val="00737449"/>
    <w:rsid w:val="00750ECE"/>
    <w:rsid w:val="007561A1"/>
    <w:rsid w:val="007852E8"/>
    <w:rsid w:val="007863EB"/>
    <w:rsid w:val="007C08C5"/>
    <w:rsid w:val="007C1E40"/>
    <w:rsid w:val="007E6E85"/>
    <w:rsid w:val="007F04DA"/>
    <w:rsid w:val="007F3312"/>
    <w:rsid w:val="00807E81"/>
    <w:rsid w:val="00821966"/>
    <w:rsid w:val="0082705D"/>
    <w:rsid w:val="008364CA"/>
    <w:rsid w:val="0084266F"/>
    <w:rsid w:val="008478A9"/>
    <w:rsid w:val="00856B90"/>
    <w:rsid w:val="00860BDB"/>
    <w:rsid w:val="008618A9"/>
    <w:rsid w:val="00876F2E"/>
    <w:rsid w:val="00894420"/>
    <w:rsid w:val="008A51EB"/>
    <w:rsid w:val="008C7AA0"/>
    <w:rsid w:val="008D20A2"/>
    <w:rsid w:val="008D6D6C"/>
    <w:rsid w:val="008E31E2"/>
    <w:rsid w:val="008F485A"/>
    <w:rsid w:val="00901266"/>
    <w:rsid w:val="00903545"/>
    <w:rsid w:val="00907146"/>
    <w:rsid w:val="00911583"/>
    <w:rsid w:val="009339B5"/>
    <w:rsid w:val="00934221"/>
    <w:rsid w:val="00951F4F"/>
    <w:rsid w:val="00957929"/>
    <w:rsid w:val="00966902"/>
    <w:rsid w:val="009673E3"/>
    <w:rsid w:val="009C112B"/>
    <w:rsid w:val="009D6265"/>
    <w:rsid w:val="009E5A14"/>
    <w:rsid w:val="00A12F8C"/>
    <w:rsid w:val="00A16961"/>
    <w:rsid w:val="00A20F6F"/>
    <w:rsid w:val="00A2498F"/>
    <w:rsid w:val="00A31CCC"/>
    <w:rsid w:val="00A44E2A"/>
    <w:rsid w:val="00A6734C"/>
    <w:rsid w:val="00A67914"/>
    <w:rsid w:val="00AA0005"/>
    <w:rsid w:val="00AA195D"/>
    <w:rsid w:val="00AA5C9C"/>
    <w:rsid w:val="00AB1588"/>
    <w:rsid w:val="00AB213C"/>
    <w:rsid w:val="00AC4AD9"/>
    <w:rsid w:val="00AE7E14"/>
    <w:rsid w:val="00AF5A98"/>
    <w:rsid w:val="00B059C2"/>
    <w:rsid w:val="00B2027B"/>
    <w:rsid w:val="00B276C4"/>
    <w:rsid w:val="00B31763"/>
    <w:rsid w:val="00B433C3"/>
    <w:rsid w:val="00B603D7"/>
    <w:rsid w:val="00B61BCA"/>
    <w:rsid w:val="00B672E7"/>
    <w:rsid w:val="00B76EA3"/>
    <w:rsid w:val="00B805DD"/>
    <w:rsid w:val="00B82546"/>
    <w:rsid w:val="00BB52BC"/>
    <w:rsid w:val="00BC7C05"/>
    <w:rsid w:val="00BD0A73"/>
    <w:rsid w:val="00BD4246"/>
    <w:rsid w:val="00BD581D"/>
    <w:rsid w:val="00BF224E"/>
    <w:rsid w:val="00BF2D54"/>
    <w:rsid w:val="00C057C3"/>
    <w:rsid w:val="00C32777"/>
    <w:rsid w:val="00C33266"/>
    <w:rsid w:val="00C472F2"/>
    <w:rsid w:val="00C52B35"/>
    <w:rsid w:val="00C549B3"/>
    <w:rsid w:val="00C54EBB"/>
    <w:rsid w:val="00C60B6C"/>
    <w:rsid w:val="00C61901"/>
    <w:rsid w:val="00CA6609"/>
    <w:rsid w:val="00CA6ACF"/>
    <w:rsid w:val="00CB1882"/>
    <w:rsid w:val="00CB7A2A"/>
    <w:rsid w:val="00CD6389"/>
    <w:rsid w:val="00CE7E25"/>
    <w:rsid w:val="00CF4047"/>
    <w:rsid w:val="00D3575D"/>
    <w:rsid w:val="00D3740E"/>
    <w:rsid w:val="00D57E88"/>
    <w:rsid w:val="00D708FB"/>
    <w:rsid w:val="00D74691"/>
    <w:rsid w:val="00D76641"/>
    <w:rsid w:val="00D77711"/>
    <w:rsid w:val="00D82B20"/>
    <w:rsid w:val="00D900AF"/>
    <w:rsid w:val="00D93319"/>
    <w:rsid w:val="00DA0162"/>
    <w:rsid w:val="00DA0607"/>
    <w:rsid w:val="00DA2557"/>
    <w:rsid w:val="00DA4715"/>
    <w:rsid w:val="00DA721E"/>
    <w:rsid w:val="00DB5326"/>
    <w:rsid w:val="00DC2601"/>
    <w:rsid w:val="00DD06D0"/>
    <w:rsid w:val="00DD196F"/>
    <w:rsid w:val="00DF0B85"/>
    <w:rsid w:val="00DF4C76"/>
    <w:rsid w:val="00E0663D"/>
    <w:rsid w:val="00E33A33"/>
    <w:rsid w:val="00E40561"/>
    <w:rsid w:val="00E41743"/>
    <w:rsid w:val="00E428B5"/>
    <w:rsid w:val="00E550C8"/>
    <w:rsid w:val="00E65A58"/>
    <w:rsid w:val="00E65ABF"/>
    <w:rsid w:val="00E6740F"/>
    <w:rsid w:val="00E72439"/>
    <w:rsid w:val="00E8036A"/>
    <w:rsid w:val="00E8703D"/>
    <w:rsid w:val="00E9267A"/>
    <w:rsid w:val="00EA4367"/>
    <w:rsid w:val="00EB1AD8"/>
    <w:rsid w:val="00EC208B"/>
    <w:rsid w:val="00EC51A6"/>
    <w:rsid w:val="00EC6062"/>
    <w:rsid w:val="00ED294E"/>
    <w:rsid w:val="00ED2F03"/>
    <w:rsid w:val="00EE6146"/>
    <w:rsid w:val="00F13052"/>
    <w:rsid w:val="00F3058F"/>
    <w:rsid w:val="00F41FDD"/>
    <w:rsid w:val="00F42A72"/>
    <w:rsid w:val="00F43640"/>
    <w:rsid w:val="00F4642E"/>
    <w:rsid w:val="00F47DC8"/>
    <w:rsid w:val="00F523E9"/>
    <w:rsid w:val="00F7717A"/>
    <w:rsid w:val="00F87C17"/>
    <w:rsid w:val="00F9096B"/>
    <w:rsid w:val="00FB6A74"/>
    <w:rsid w:val="00FC34C6"/>
    <w:rsid w:val="00FC6A00"/>
    <w:rsid w:val="00FE036D"/>
    <w:rsid w:val="00FE6DD9"/>
    <w:rsid w:val="00FF2006"/>
    <w:rsid w:val="00FF40B8"/>
    <w:rsid w:val="00FF7EF6"/>
    <w:rsid w:val="048C4BAB"/>
    <w:rsid w:val="06C63C72"/>
    <w:rsid w:val="0A222A1B"/>
    <w:rsid w:val="0C260E1A"/>
    <w:rsid w:val="0DF51933"/>
    <w:rsid w:val="0DF710CF"/>
    <w:rsid w:val="0F4672D5"/>
    <w:rsid w:val="0FE92B27"/>
    <w:rsid w:val="13021E3F"/>
    <w:rsid w:val="13995836"/>
    <w:rsid w:val="15297246"/>
    <w:rsid w:val="16B40F4B"/>
    <w:rsid w:val="1CF81FB8"/>
    <w:rsid w:val="1DAC38A6"/>
    <w:rsid w:val="229A5169"/>
    <w:rsid w:val="24106CF2"/>
    <w:rsid w:val="26772B3A"/>
    <w:rsid w:val="26A10386"/>
    <w:rsid w:val="28381C10"/>
    <w:rsid w:val="29235C71"/>
    <w:rsid w:val="2B4E6A18"/>
    <w:rsid w:val="2BCA55FD"/>
    <w:rsid w:val="2E7C6E9C"/>
    <w:rsid w:val="2EAC6417"/>
    <w:rsid w:val="30A44B1E"/>
    <w:rsid w:val="311B481E"/>
    <w:rsid w:val="323B3C27"/>
    <w:rsid w:val="341131DA"/>
    <w:rsid w:val="35257F50"/>
    <w:rsid w:val="365A5079"/>
    <w:rsid w:val="376350D6"/>
    <w:rsid w:val="3DAD7F00"/>
    <w:rsid w:val="3E4B7B36"/>
    <w:rsid w:val="45C50553"/>
    <w:rsid w:val="47E963BB"/>
    <w:rsid w:val="48922B14"/>
    <w:rsid w:val="48D00FE5"/>
    <w:rsid w:val="4C367369"/>
    <w:rsid w:val="4F495C8F"/>
    <w:rsid w:val="52A10D14"/>
    <w:rsid w:val="54DC5A73"/>
    <w:rsid w:val="553E6C29"/>
    <w:rsid w:val="5BE57F51"/>
    <w:rsid w:val="5E071F36"/>
    <w:rsid w:val="5F425B31"/>
    <w:rsid w:val="60AD095A"/>
    <w:rsid w:val="614B4192"/>
    <w:rsid w:val="620F0078"/>
    <w:rsid w:val="66DD4D45"/>
    <w:rsid w:val="683147E1"/>
    <w:rsid w:val="699B3584"/>
    <w:rsid w:val="6D890998"/>
    <w:rsid w:val="70507E61"/>
    <w:rsid w:val="70997B65"/>
    <w:rsid w:val="74D74792"/>
    <w:rsid w:val="7A3D1763"/>
    <w:rsid w:val="7DEA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844</Words>
  <Characters>4812</Characters>
  <Lines>40</Lines>
  <Paragraphs>11</Paragraphs>
  <TotalTime>1</TotalTime>
  <ScaleCrop>false</ScaleCrop>
  <LinksUpToDate>false</LinksUpToDate>
  <CharactersWithSpaces>5645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2023-05-11T08:49:36Z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6E899EBE492C45B484F2973138F038DB</vt:lpwstr>
  </property>
</Properties>
</file>